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2D69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培黎职业学院公开引进高层次人才拟聘用人员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名单</w:t>
      </w:r>
    </w:p>
    <w:tbl>
      <w:tblPr>
        <w:tblStyle w:val="6"/>
        <w:tblW w:w="15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70"/>
        <w:gridCol w:w="1191"/>
        <w:gridCol w:w="881"/>
        <w:gridCol w:w="1035"/>
        <w:gridCol w:w="1112"/>
        <w:gridCol w:w="1991"/>
        <w:gridCol w:w="2627"/>
        <w:gridCol w:w="977"/>
        <w:gridCol w:w="1873"/>
        <w:gridCol w:w="1050"/>
        <w:gridCol w:w="1155"/>
      </w:tblGrid>
      <w:tr w14:paraId="427A1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5" w:type="dxa"/>
            <w:vAlign w:val="center"/>
          </w:tcPr>
          <w:p w14:paraId="4742ACCB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870" w:type="dxa"/>
            <w:vAlign w:val="center"/>
          </w:tcPr>
          <w:p w14:paraId="77F37FD0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1191" w:type="dxa"/>
            <w:vAlign w:val="center"/>
          </w:tcPr>
          <w:p w14:paraId="4B455617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881" w:type="dxa"/>
            <w:vAlign w:val="center"/>
          </w:tcPr>
          <w:p w14:paraId="570F155E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性别</w:t>
            </w:r>
          </w:p>
        </w:tc>
        <w:tc>
          <w:tcPr>
            <w:tcW w:w="1035" w:type="dxa"/>
            <w:vAlign w:val="center"/>
          </w:tcPr>
          <w:p w14:paraId="331800BC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出生年月</w:t>
            </w:r>
          </w:p>
        </w:tc>
        <w:tc>
          <w:tcPr>
            <w:tcW w:w="1112" w:type="dxa"/>
            <w:vAlign w:val="center"/>
          </w:tcPr>
          <w:p w14:paraId="718830F6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籍贯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48A7A3E5">
            <w:pPr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毕业学校</w:t>
            </w:r>
          </w:p>
        </w:tc>
        <w:tc>
          <w:tcPr>
            <w:tcW w:w="2627" w:type="dxa"/>
            <w:vAlign w:val="center"/>
          </w:tcPr>
          <w:p w14:paraId="78EDE213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977" w:type="dxa"/>
            <w:vAlign w:val="center"/>
          </w:tcPr>
          <w:p w14:paraId="47DFB3F6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学历</w:t>
            </w:r>
          </w:p>
        </w:tc>
        <w:tc>
          <w:tcPr>
            <w:tcW w:w="1873" w:type="dxa"/>
            <w:vAlign w:val="center"/>
          </w:tcPr>
          <w:p w14:paraId="7B40D880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050" w:type="dxa"/>
            <w:vAlign w:val="center"/>
          </w:tcPr>
          <w:p w14:paraId="26D086F6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引进</w:t>
            </w:r>
          </w:p>
          <w:p w14:paraId="337F6BCF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  <w:tc>
          <w:tcPr>
            <w:tcW w:w="1155" w:type="dxa"/>
            <w:vAlign w:val="center"/>
          </w:tcPr>
          <w:p w14:paraId="22C782E4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毕业</w:t>
            </w:r>
          </w:p>
          <w:p w14:paraId="29CAB756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</w:tr>
      <w:tr w14:paraId="4791A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585" w:type="dxa"/>
            <w:shd w:val="clear" w:color="auto" w:fill="auto"/>
            <w:vAlign w:val="center"/>
          </w:tcPr>
          <w:p w14:paraId="316C92A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2284655E">
            <w:pPr>
              <w:spacing w:line="320" w:lineRule="exact"/>
              <w:jc w:val="center"/>
              <w:rPr>
                <w:rFonts w:hint="default" w:ascii="黑体" w:hAnsi="黑体" w:eastAsia="黑体" w:cs="黑体"/>
                <w:b/>
                <w:bCs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7955BAE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bookmarkStart w:id="0" w:name="OLE_LINK25"/>
            <w:bookmarkStart w:id="1" w:name="OLE_LINK26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杨仲懿</w:t>
            </w:r>
            <w:bookmarkEnd w:id="0"/>
            <w:bookmarkEnd w:id="1"/>
          </w:p>
        </w:tc>
        <w:tc>
          <w:tcPr>
            <w:tcW w:w="881" w:type="dxa"/>
            <w:shd w:val="clear" w:color="auto" w:fill="auto"/>
            <w:vAlign w:val="center"/>
          </w:tcPr>
          <w:p w14:paraId="506B85B2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7E11CF4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1996.02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7DDD1B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BEACDE2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兰州交通大学              </w:t>
            </w:r>
          </w:p>
        </w:tc>
        <w:tc>
          <w:tcPr>
            <w:tcW w:w="2627" w:type="dxa"/>
            <w:shd w:val="clear" w:color="auto" w:fill="auto"/>
            <w:vAlign w:val="center"/>
          </w:tcPr>
          <w:p w14:paraId="5E0E1B7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计算机技术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EE8501F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59AACDE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电子信息硕士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B236BD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2024.11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5B2248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115B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shd w:val="clear" w:color="auto" w:fill="auto"/>
            <w:vAlign w:val="center"/>
          </w:tcPr>
          <w:p w14:paraId="35BECD2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0F35A1CA"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6774F5C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阮君玲</w:t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34CCF11E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64DA10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67E0E3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056F81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</w:t>
            </w:r>
          </w:p>
        </w:tc>
        <w:tc>
          <w:tcPr>
            <w:tcW w:w="2627" w:type="dxa"/>
            <w:shd w:val="clear" w:color="auto" w:fill="auto"/>
            <w:vAlign w:val="center"/>
          </w:tcPr>
          <w:p w14:paraId="4C5DFCC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环境地理学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0EC8B9B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887D767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81C19F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2024.11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F424C0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0AB54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585" w:type="dxa"/>
            <w:vAlign w:val="center"/>
          </w:tcPr>
          <w:p w14:paraId="2E34B34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70" w:type="dxa"/>
            <w:vAlign w:val="center"/>
          </w:tcPr>
          <w:p w14:paraId="1626A675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Y01</w:t>
            </w:r>
          </w:p>
        </w:tc>
        <w:tc>
          <w:tcPr>
            <w:tcW w:w="1191" w:type="dxa"/>
            <w:vAlign w:val="center"/>
          </w:tcPr>
          <w:p w14:paraId="02D8036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妥亮</w:t>
            </w:r>
          </w:p>
        </w:tc>
        <w:tc>
          <w:tcPr>
            <w:tcW w:w="881" w:type="dxa"/>
            <w:vAlign w:val="center"/>
          </w:tcPr>
          <w:p w14:paraId="61FA218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25766F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2000.10</w:t>
            </w:r>
          </w:p>
        </w:tc>
        <w:tc>
          <w:tcPr>
            <w:tcW w:w="1112" w:type="dxa"/>
            <w:vAlign w:val="center"/>
          </w:tcPr>
          <w:p w14:paraId="5FB0208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217C4A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</w:t>
            </w:r>
          </w:p>
        </w:tc>
        <w:tc>
          <w:tcPr>
            <w:tcW w:w="2627" w:type="dxa"/>
            <w:vAlign w:val="center"/>
          </w:tcPr>
          <w:p w14:paraId="69CE68C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马克思主义基本原理</w:t>
            </w:r>
          </w:p>
        </w:tc>
        <w:tc>
          <w:tcPr>
            <w:tcW w:w="977" w:type="dxa"/>
            <w:vAlign w:val="center"/>
          </w:tcPr>
          <w:p w14:paraId="6C76938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5E791B3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法学硕士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6DDE05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F5217F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73CE7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585" w:type="dxa"/>
            <w:vAlign w:val="center"/>
          </w:tcPr>
          <w:p w14:paraId="7E1DA58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70" w:type="dxa"/>
            <w:vAlign w:val="center"/>
          </w:tcPr>
          <w:p w14:paraId="27F326B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Y01</w:t>
            </w:r>
          </w:p>
        </w:tc>
        <w:tc>
          <w:tcPr>
            <w:tcW w:w="1191" w:type="dxa"/>
            <w:vAlign w:val="center"/>
          </w:tcPr>
          <w:p w14:paraId="2082631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张静心</w:t>
            </w:r>
          </w:p>
        </w:tc>
        <w:tc>
          <w:tcPr>
            <w:tcW w:w="881" w:type="dxa"/>
            <w:vAlign w:val="center"/>
          </w:tcPr>
          <w:p w14:paraId="4551C87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vAlign w:val="center"/>
          </w:tcPr>
          <w:p w14:paraId="0AFAB77A"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</w:rPr>
              <w:t>1999.11</w:t>
            </w:r>
          </w:p>
        </w:tc>
        <w:tc>
          <w:tcPr>
            <w:tcW w:w="1112" w:type="dxa"/>
            <w:vAlign w:val="center"/>
          </w:tcPr>
          <w:p w14:paraId="2B44286D"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</w:rPr>
              <w:t>甘肃白银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1A5DAD86">
            <w:pPr>
              <w:widowControl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</w:rPr>
              <w:t xml:space="preserve">西北政法大学               </w:t>
            </w:r>
          </w:p>
        </w:tc>
        <w:tc>
          <w:tcPr>
            <w:tcW w:w="2627" w:type="dxa"/>
            <w:vAlign w:val="center"/>
          </w:tcPr>
          <w:p w14:paraId="1EA3864D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</w:rPr>
              <w:t>马克思主义中国化研究</w:t>
            </w:r>
          </w:p>
        </w:tc>
        <w:tc>
          <w:tcPr>
            <w:tcW w:w="977" w:type="dxa"/>
            <w:vAlign w:val="center"/>
          </w:tcPr>
          <w:p w14:paraId="2AEF3648"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23448501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法学硕士</w:t>
            </w:r>
          </w:p>
        </w:tc>
        <w:tc>
          <w:tcPr>
            <w:tcW w:w="1050" w:type="dxa"/>
            <w:vAlign w:val="center"/>
          </w:tcPr>
          <w:p w14:paraId="18F9CB4B"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vAlign w:val="center"/>
          </w:tcPr>
          <w:p w14:paraId="7C07D55A"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</w:rPr>
              <w:t>2025.06</w:t>
            </w:r>
          </w:p>
        </w:tc>
      </w:tr>
      <w:tr w14:paraId="2531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4D719E5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870" w:type="dxa"/>
            <w:vAlign w:val="center"/>
          </w:tcPr>
          <w:p w14:paraId="3B4AB487">
            <w:pPr>
              <w:widowControl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Y02</w:t>
            </w:r>
          </w:p>
        </w:tc>
        <w:tc>
          <w:tcPr>
            <w:tcW w:w="1191" w:type="dxa"/>
            <w:vAlign w:val="center"/>
          </w:tcPr>
          <w:p w14:paraId="1C0C8192"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姜龙德</w:t>
            </w:r>
          </w:p>
        </w:tc>
        <w:tc>
          <w:tcPr>
            <w:tcW w:w="881" w:type="dxa"/>
            <w:vAlign w:val="center"/>
          </w:tcPr>
          <w:p w14:paraId="05FEDCAF"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A7DA08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1997.07</w:t>
            </w:r>
          </w:p>
        </w:tc>
        <w:tc>
          <w:tcPr>
            <w:tcW w:w="1112" w:type="dxa"/>
            <w:vAlign w:val="center"/>
          </w:tcPr>
          <w:p w14:paraId="4CAC8D50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甘肃古浪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4053537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 xml:space="preserve">兰州交通大学               </w:t>
            </w:r>
          </w:p>
        </w:tc>
        <w:tc>
          <w:tcPr>
            <w:tcW w:w="2627" w:type="dxa"/>
            <w:vAlign w:val="center"/>
          </w:tcPr>
          <w:p w14:paraId="3395AF3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数学</w:t>
            </w:r>
          </w:p>
        </w:tc>
        <w:tc>
          <w:tcPr>
            <w:tcW w:w="977" w:type="dxa"/>
            <w:vAlign w:val="center"/>
          </w:tcPr>
          <w:p w14:paraId="45B81746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3005D02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vAlign w:val="center"/>
          </w:tcPr>
          <w:p w14:paraId="0F9D966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vAlign w:val="center"/>
          </w:tcPr>
          <w:p w14:paraId="28321A28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2025.06</w:t>
            </w:r>
          </w:p>
        </w:tc>
      </w:tr>
      <w:tr w14:paraId="36CD0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585" w:type="dxa"/>
            <w:vAlign w:val="center"/>
          </w:tcPr>
          <w:p w14:paraId="57718C1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870" w:type="dxa"/>
            <w:vAlign w:val="center"/>
          </w:tcPr>
          <w:p w14:paraId="4C9CC00A">
            <w:pPr>
              <w:spacing w:line="320" w:lineRule="exact"/>
              <w:jc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vAlign w:val="center"/>
          </w:tcPr>
          <w:p w14:paraId="58F7354E"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郭文倩</w:t>
            </w:r>
          </w:p>
        </w:tc>
        <w:tc>
          <w:tcPr>
            <w:tcW w:w="881" w:type="dxa"/>
            <w:vAlign w:val="center"/>
          </w:tcPr>
          <w:p w14:paraId="71C0942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5D83E0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1999.10</w:t>
            </w:r>
          </w:p>
        </w:tc>
        <w:tc>
          <w:tcPr>
            <w:tcW w:w="1112" w:type="dxa"/>
            <w:vAlign w:val="center"/>
          </w:tcPr>
          <w:p w14:paraId="3287DCBC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山西阳城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AC83C7B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</w:t>
            </w:r>
          </w:p>
        </w:tc>
        <w:tc>
          <w:tcPr>
            <w:tcW w:w="2627" w:type="dxa"/>
            <w:vAlign w:val="center"/>
          </w:tcPr>
          <w:p w14:paraId="019535B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体育人文社会学</w:t>
            </w:r>
          </w:p>
        </w:tc>
        <w:tc>
          <w:tcPr>
            <w:tcW w:w="977" w:type="dxa"/>
            <w:vAlign w:val="center"/>
          </w:tcPr>
          <w:p w14:paraId="5F6EF58F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2B6262EE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教育学硕士</w:t>
            </w:r>
          </w:p>
        </w:tc>
        <w:tc>
          <w:tcPr>
            <w:tcW w:w="1050" w:type="dxa"/>
            <w:vAlign w:val="center"/>
          </w:tcPr>
          <w:p w14:paraId="06C04F8D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vAlign w:val="center"/>
          </w:tcPr>
          <w:p w14:paraId="13DCB9DB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2025.06</w:t>
            </w:r>
          </w:p>
        </w:tc>
      </w:tr>
      <w:tr w14:paraId="14863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585" w:type="dxa"/>
            <w:vAlign w:val="center"/>
          </w:tcPr>
          <w:p w14:paraId="14D6CE9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870" w:type="dxa"/>
            <w:vAlign w:val="center"/>
          </w:tcPr>
          <w:p w14:paraId="183CBC20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vAlign w:val="center"/>
          </w:tcPr>
          <w:p w14:paraId="2BB755A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赵亚萍</w:t>
            </w:r>
          </w:p>
        </w:tc>
        <w:tc>
          <w:tcPr>
            <w:tcW w:w="881" w:type="dxa"/>
            <w:vAlign w:val="center"/>
          </w:tcPr>
          <w:p w14:paraId="4AF7BD6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3F41CC6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1998.08</w:t>
            </w:r>
          </w:p>
        </w:tc>
        <w:tc>
          <w:tcPr>
            <w:tcW w:w="1112" w:type="dxa"/>
            <w:vAlign w:val="center"/>
          </w:tcPr>
          <w:p w14:paraId="52EB5F33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甘肃山丹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1A2666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</w:t>
            </w:r>
          </w:p>
        </w:tc>
        <w:tc>
          <w:tcPr>
            <w:tcW w:w="2627" w:type="dxa"/>
            <w:vAlign w:val="center"/>
          </w:tcPr>
          <w:p w14:paraId="6172444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977" w:type="dxa"/>
            <w:vAlign w:val="center"/>
          </w:tcPr>
          <w:p w14:paraId="0100654F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6DCB8BFA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体育硕士</w:t>
            </w:r>
          </w:p>
        </w:tc>
        <w:tc>
          <w:tcPr>
            <w:tcW w:w="1050" w:type="dxa"/>
            <w:vAlign w:val="center"/>
          </w:tcPr>
          <w:p w14:paraId="1A7744EE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vAlign w:val="center"/>
          </w:tcPr>
          <w:p w14:paraId="3BBAC394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2024.06</w:t>
            </w:r>
          </w:p>
        </w:tc>
      </w:tr>
      <w:tr w14:paraId="4BCDE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585" w:type="dxa"/>
            <w:vAlign w:val="center"/>
          </w:tcPr>
          <w:p w14:paraId="08080E3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870" w:type="dxa"/>
            <w:vAlign w:val="center"/>
          </w:tcPr>
          <w:p w14:paraId="6417873A">
            <w:pPr>
              <w:spacing w:line="320" w:lineRule="exact"/>
              <w:jc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Y10</w:t>
            </w:r>
          </w:p>
        </w:tc>
        <w:tc>
          <w:tcPr>
            <w:tcW w:w="1191" w:type="dxa"/>
            <w:vAlign w:val="center"/>
          </w:tcPr>
          <w:p w14:paraId="57F9DBB6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何津东</w:t>
            </w:r>
          </w:p>
        </w:tc>
        <w:tc>
          <w:tcPr>
            <w:tcW w:w="881" w:type="dxa"/>
            <w:vAlign w:val="center"/>
          </w:tcPr>
          <w:p w14:paraId="451A1126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860DF7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A1F0C18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49B00A01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甘肃农业大学               </w:t>
            </w:r>
          </w:p>
        </w:tc>
        <w:tc>
          <w:tcPr>
            <w:tcW w:w="2627" w:type="dxa"/>
            <w:vAlign w:val="center"/>
          </w:tcPr>
          <w:p w14:paraId="6CE8890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农业工程与信息技术</w:t>
            </w:r>
          </w:p>
        </w:tc>
        <w:tc>
          <w:tcPr>
            <w:tcW w:w="977" w:type="dxa"/>
            <w:vAlign w:val="center"/>
          </w:tcPr>
          <w:p w14:paraId="2C412B31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654F88A0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农业硕士专业</w:t>
            </w:r>
          </w:p>
        </w:tc>
        <w:tc>
          <w:tcPr>
            <w:tcW w:w="1050" w:type="dxa"/>
            <w:vAlign w:val="center"/>
          </w:tcPr>
          <w:p w14:paraId="0189E7B1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vAlign w:val="center"/>
          </w:tcPr>
          <w:p w14:paraId="3A0406BD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Theme="minorEastAsia" w:hAnsiTheme="minorEastAsia" w:cstheme="minorEastAsia"/>
                <w:sz w:val="22"/>
              </w:rPr>
              <w:t>2025.06</w:t>
            </w:r>
          </w:p>
        </w:tc>
      </w:tr>
      <w:tr w14:paraId="33443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3E43C07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639B611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Y10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CE42E7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颉登堂</w:t>
            </w:r>
          </w:p>
        </w:tc>
        <w:tc>
          <w:tcPr>
            <w:tcW w:w="881" w:type="dxa"/>
            <w:vAlign w:val="center"/>
          </w:tcPr>
          <w:p w14:paraId="2DB6CC0A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F4355F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B851A8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甘肃静宁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5A1B64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西北农林科技大学          </w:t>
            </w:r>
          </w:p>
        </w:tc>
        <w:tc>
          <w:tcPr>
            <w:tcW w:w="2627" w:type="dxa"/>
            <w:vAlign w:val="center"/>
          </w:tcPr>
          <w:p w14:paraId="648EC96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农村发展</w:t>
            </w:r>
          </w:p>
        </w:tc>
        <w:tc>
          <w:tcPr>
            <w:tcW w:w="977" w:type="dxa"/>
            <w:vAlign w:val="center"/>
          </w:tcPr>
          <w:p w14:paraId="1E326C87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261736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农业硕士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431462B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D41EE9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16FF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57EAD89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34D7A1F4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79639F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陈国栋</w:t>
            </w:r>
          </w:p>
        </w:tc>
        <w:tc>
          <w:tcPr>
            <w:tcW w:w="881" w:type="dxa"/>
            <w:vAlign w:val="center"/>
          </w:tcPr>
          <w:p w14:paraId="0E34D920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7977B5F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2000.08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01120E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FF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甘肃武威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6C21D15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安徽农业大学                       </w:t>
            </w:r>
          </w:p>
        </w:tc>
        <w:tc>
          <w:tcPr>
            <w:tcW w:w="2627" w:type="dxa"/>
            <w:vAlign w:val="center"/>
          </w:tcPr>
          <w:p w14:paraId="3EA73AE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风景园林 </w:t>
            </w:r>
          </w:p>
        </w:tc>
        <w:tc>
          <w:tcPr>
            <w:tcW w:w="977" w:type="dxa"/>
            <w:vAlign w:val="center"/>
          </w:tcPr>
          <w:p w14:paraId="56E2A122">
            <w:pPr>
              <w:spacing w:line="32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2FD6ED64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风景园林硕士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54201F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EF9AB4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69E86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  <w:jc w:val="center"/>
        </w:trPr>
        <w:tc>
          <w:tcPr>
            <w:tcW w:w="585" w:type="dxa"/>
            <w:vAlign w:val="center"/>
          </w:tcPr>
          <w:p w14:paraId="2B31BE1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42C078FD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79CA2C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罗晓芸</w:t>
            </w:r>
          </w:p>
        </w:tc>
        <w:tc>
          <w:tcPr>
            <w:tcW w:w="881" w:type="dxa"/>
            <w:vAlign w:val="center"/>
          </w:tcPr>
          <w:p w14:paraId="2C9683C3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31F686B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2000.06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4704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甘肃山丹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0F4530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</w:t>
            </w:r>
          </w:p>
        </w:tc>
        <w:tc>
          <w:tcPr>
            <w:tcW w:w="2627" w:type="dxa"/>
            <w:vAlign w:val="center"/>
          </w:tcPr>
          <w:p w14:paraId="5DA6A77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电子信息（软件工程）</w:t>
            </w:r>
          </w:p>
        </w:tc>
        <w:tc>
          <w:tcPr>
            <w:tcW w:w="977" w:type="dxa"/>
            <w:vAlign w:val="center"/>
          </w:tcPr>
          <w:p w14:paraId="05CBB81D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C360D71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电子信息</w:t>
            </w:r>
          </w:p>
          <w:p w14:paraId="7F62F1F5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（软件工程）硕士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1D2719A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A5F58B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33935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1EE6D46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70" w:type="dxa"/>
            <w:shd w:val="clear" w:color="auto" w:fill="auto"/>
            <w:vAlign w:val="center"/>
          </w:tcPr>
          <w:p w14:paraId="1BF864F5">
            <w:pPr>
              <w:tabs>
                <w:tab w:val="left" w:pos="422"/>
              </w:tabs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1C60A74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冯少松</w:t>
            </w:r>
          </w:p>
        </w:tc>
        <w:tc>
          <w:tcPr>
            <w:tcW w:w="881" w:type="dxa"/>
            <w:vAlign w:val="center"/>
          </w:tcPr>
          <w:p w14:paraId="203CBE74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68FE4D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1996.08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CC9D40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陕西大荔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F3AA1C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兰州交通大学              </w:t>
            </w:r>
          </w:p>
        </w:tc>
        <w:tc>
          <w:tcPr>
            <w:tcW w:w="2627" w:type="dxa"/>
            <w:vAlign w:val="center"/>
          </w:tcPr>
          <w:p w14:paraId="60ECF8C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艺术设计</w:t>
            </w:r>
          </w:p>
        </w:tc>
        <w:tc>
          <w:tcPr>
            <w:tcW w:w="977" w:type="dxa"/>
            <w:vAlign w:val="center"/>
          </w:tcPr>
          <w:p w14:paraId="16B75C87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9C5F1A0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艺术硕士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938481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DC92F4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2024.12</w:t>
            </w:r>
          </w:p>
        </w:tc>
      </w:tr>
      <w:tr w14:paraId="38D89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585" w:type="dxa"/>
            <w:vAlign w:val="center"/>
          </w:tcPr>
          <w:p w14:paraId="0F1147E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870" w:type="dxa"/>
            <w:vAlign w:val="center"/>
          </w:tcPr>
          <w:p w14:paraId="32F314DA">
            <w:pPr>
              <w:spacing w:line="320" w:lineRule="exact"/>
              <w:jc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Y18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7F90DC1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吴彦霖</w:t>
            </w:r>
          </w:p>
        </w:tc>
        <w:tc>
          <w:tcPr>
            <w:tcW w:w="881" w:type="dxa"/>
            <w:vAlign w:val="center"/>
          </w:tcPr>
          <w:p w14:paraId="19AF4588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C83EB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05EF81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甘肃会宁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0D13B019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        </w:t>
            </w:r>
          </w:p>
        </w:tc>
        <w:tc>
          <w:tcPr>
            <w:tcW w:w="2627" w:type="dxa"/>
            <w:vAlign w:val="center"/>
          </w:tcPr>
          <w:p w14:paraId="5596047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检测技术与自动化装置</w:t>
            </w:r>
          </w:p>
        </w:tc>
        <w:tc>
          <w:tcPr>
            <w:tcW w:w="977" w:type="dxa"/>
            <w:vAlign w:val="center"/>
          </w:tcPr>
          <w:p w14:paraId="658AF614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688D6A19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工学硕士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B3028D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FC0AFE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4CFB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585" w:type="dxa"/>
            <w:vAlign w:val="center"/>
          </w:tcPr>
          <w:p w14:paraId="07AFB76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870" w:type="dxa"/>
            <w:vAlign w:val="center"/>
          </w:tcPr>
          <w:p w14:paraId="019E6825">
            <w:pPr>
              <w:spacing w:line="320" w:lineRule="exact"/>
              <w:jc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1775CF6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陈晓霏</w:t>
            </w:r>
          </w:p>
        </w:tc>
        <w:tc>
          <w:tcPr>
            <w:tcW w:w="881" w:type="dxa"/>
            <w:vAlign w:val="center"/>
          </w:tcPr>
          <w:p w14:paraId="4C04CDF6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A3661B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1995.04     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4B1B4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甘肃山丹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1E351E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</w:t>
            </w:r>
          </w:p>
        </w:tc>
        <w:tc>
          <w:tcPr>
            <w:tcW w:w="2627" w:type="dxa"/>
            <w:vAlign w:val="center"/>
          </w:tcPr>
          <w:p w14:paraId="6F79DC5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检测技术与自动化装置</w:t>
            </w:r>
          </w:p>
        </w:tc>
        <w:tc>
          <w:tcPr>
            <w:tcW w:w="977" w:type="dxa"/>
            <w:vAlign w:val="center"/>
          </w:tcPr>
          <w:p w14:paraId="46B3A37B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436AEAE4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文学硕士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C737AF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32517E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2020.06</w:t>
            </w:r>
          </w:p>
        </w:tc>
      </w:tr>
      <w:tr w14:paraId="2B82A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5" w:type="dxa"/>
            <w:vAlign w:val="center"/>
          </w:tcPr>
          <w:p w14:paraId="12F2A4B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70" w:type="dxa"/>
            <w:vAlign w:val="center"/>
          </w:tcPr>
          <w:p w14:paraId="67E622F1">
            <w:pPr>
              <w:spacing w:line="320" w:lineRule="exact"/>
              <w:jc w:val="center"/>
              <w:rPr>
                <w:rFonts w:hint="default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Y02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38CE38D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邢亚茹</w:t>
            </w:r>
          </w:p>
        </w:tc>
        <w:tc>
          <w:tcPr>
            <w:tcW w:w="881" w:type="dxa"/>
            <w:vAlign w:val="center"/>
          </w:tcPr>
          <w:p w14:paraId="5B2B9E05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35045C7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CBA8DB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A3BEBC1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          </w:t>
            </w:r>
          </w:p>
        </w:tc>
        <w:tc>
          <w:tcPr>
            <w:tcW w:w="2627" w:type="dxa"/>
            <w:vAlign w:val="center"/>
          </w:tcPr>
          <w:p w14:paraId="039B9E1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文物与博物馆</w:t>
            </w:r>
          </w:p>
        </w:tc>
        <w:tc>
          <w:tcPr>
            <w:tcW w:w="977" w:type="dxa"/>
            <w:vAlign w:val="center"/>
          </w:tcPr>
          <w:p w14:paraId="31E75235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7453E1A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文物与博物馆</w:t>
            </w:r>
          </w:p>
          <w:p w14:paraId="3E86D95C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硕士专业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1E70B59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F7195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2FAB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585" w:type="dxa"/>
            <w:vAlign w:val="center"/>
          </w:tcPr>
          <w:p w14:paraId="753E6CE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870" w:type="dxa"/>
            <w:vAlign w:val="center"/>
          </w:tcPr>
          <w:p w14:paraId="35AEBA94"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6280300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李生强</w:t>
            </w:r>
          </w:p>
        </w:tc>
        <w:tc>
          <w:tcPr>
            <w:tcW w:w="881" w:type="dxa"/>
            <w:vAlign w:val="center"/>
          </w:tcPr>
          <w:p w14:paraId="3241F02A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EA6485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1997.09</w:t>
            </w:r>
          </w:p>
        </w:tc>
        <w:tc>
          <w:tcPr>
            <w:tcW w:w="1112" w:type="dxa"/>
            <w:vAlign w:val="center"/>
          </w:tcPr>
          <w:p w14:paraId="6CC9F4E2">
            <w:pPr>
              <w:widowControl/>
              <w:spacing w:line="320" w:lineRule="exact"/>
              <w:jc w:val="center"/>
              <w:textAlignment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甘肃民乐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42E64044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福建农林大学                          </w:t>
            </w:r>
          </w:p>
        </w:tc>
        <w:tc>
          <w:tcPr>
            <w:tcW w:w="2627" w:type="dxa"/>
            <w:vAlign w:val="center"/>
          </w:tcPr>
          <w:p w14:paraId="7B97B44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植物病理学</w:t>
            </w:r>
          </w:p>
        </w:tc>
        <w:tc>
          <w:tcPr>
            <w:tcW w:w="977" w:type="dxa"/>
            <w:vAlign w:val="center"/>
          </w:tcPr>
          <w:p w14:paraId="5EDF0280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vAlign w:val="center"/>
          </w:tcPr>
          <w:p w14:paraId="5BBDCF89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农学硕士</w:t>
            </w:r>
          </w:p>
        </w:tc>
        <w:tc>
          <w:tcPr>
            <w:tcW w:w="1050" w:type="dxa"/>
            <w:vAlign w:val="center"/>
          </w:tcPr>
          <w:p w14:paraId="09246291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vAlign w:val="center"/>
          </w:tcPr>
          <w:p w14:paraId="4D77C9AD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2024.06</w:t>
            </w:r>
          </w:p>
        </w:tc>
      </w:tr>
      <w:tr w14:paraId="327BF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585" w:type="dxa"/>
            <w:vAlign w:val="center"/>
          </w:tcPr>
          <w:p w14:paraId="657D562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870" w:type="dxa"/>
            <w:vAlign w:val="center"/>
          </w:tcPr>
          <w:p w14:paraId="59BBF171"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highlight w:val="none"/>
                <w:lang w:val="en-US" w:eastAsia="zh-CN"/>
              </w:rPr>
              <w:t>Y04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70A91CA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王雪</w:t>
            </w:r>
          </w:p>
        </w:tc>
        <w:tc>
          <w:tcPr>
            <w:tcW w:w="881" w:type="dxa"/>
            <w:vAlign w:val="center"/>
          </w:tcPr>
          <w:p w14:paraId="41FF41CC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E8F77E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28C521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甘肃天水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8809DB2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四川农业大学               </w:t>
            </w:r>
          </w:p>
        </w:tc>
        <w:tc>
          <w:tcPr>
            <w:tcW w:w="2627" w:type="dxa"/>
            <w:vAlign w:val="center"/>
          </w:tcPr>
          <w:p w14:paraId="4750760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作物遗传育种</w:t>
            </w:r>
          </w:p>
        </w:tc>
        <w:tc>
          <w:tcPr>
            <w:tcW w:w="977" w:type="dxa"/>
            <w:vAlign w:val="center"/>
          </w:tcPr>
          <w:p w14:paraId="2A0FF202">
            <w:pPr>
              <w:spacing w:line="32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2AF807B5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D107F1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6859C4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23C8A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585" w:type="dxa"/>
            <w:vAlign w:val="center"/>
          </w:tcPr>
          <w:p w14:paraId="58BFE0D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870" w:type="dxa"/>
            <w:vAlign w:val="center"/>
          </w:tcPr>
          <w:p w14:paraId="1B768997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Y07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0F63A83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高建年</w:t>
            </w:r>
          </w:p>
        </w:tc>
        <w:tc>
          <w:tcPr>
            <w:tcW w:w="881" w:type="dxa"/>
            <w:vAlign w:val="center"/>
          </w:tcPr>
          <w:p w14:paraId="40481A23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2A198A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700F39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甘肃武威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5B8605C">
            <w:pPr>
              <w:widowControl/>
              <w:tabs>
                <w:tab w:val="left" w:pos="856"/>
              </w:tabs>
              <w:spacing w:line="320" w:lineRule="exact"/>
              <w:ind w:left="1100" w:leftChars="0" w:hanging="1100" w:hangingChars="5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兰州理工大学</w:t>
            </w:r>
          </w:p>
        </w:tc>
        <w:tc>
          <w:tcPr>
            <w:tcW w:w="2627" w:type="dxa"/>
            <w:vAlign w:val="center"/>
          </w:tcPr>
          <w:p w14:paraId="7B0F739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电气工程</w:t>
            </w:r>
          </w:p>
        </w:tc>
        <w:tc>
          <w:tcPr>
            <w:tcW w:w="977" w:type="dxa"/>
            <w:vAlign w:val="center"/>
          </w:tcPr>
          <w:p w14:paraId="7612DD58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22454F1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能源动力硕士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0FE964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AB85DC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096B8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585" w:type="dxa"/>
            <w:vAlign w:val="center"/>
          </w:tcPr>
          <w:p w14:paraId="73D168A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870" w:type="dxa"/>
            <w:vAlign w:val="center"/>
          </w:tcPr>
          <w:p w14:paraId="4C2FBA3D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Y08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3D779CB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袁有栋</w:t>
            </w:r>
          </w:p>
        </w:tc>
        <w:tc>
          <w:tcPr>
            <w:tcW w:w="881" w:type="dxa"/>
            <w:vAlign w:val="center"/>
          </w:tcPr>
          <w:p w14:paraId="14773211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356F069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1989.09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CCFC3A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青海乐都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ED4CF7B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      </w:t>
            </w:r>
          </w:p>
        </w:tc>
        <w:tc>
          <w:tcPr>
            <w:tcW w:w="2627" w:type="dxa"/>
            <w:vAlign w:val="center"/>
          </w:tcPr>
          <w:p w14:paraId="443B3BB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977" w:type="dxa"/>
            <w:vAlign w:val="center"/>
          </w:tcPr>
          <w:p w14:paraId="65B13095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22BBF7D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工学硕士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10F7E5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2A6F10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6B363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03057AA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870" w:type="dxa"/>
            <w:vAlign w:val="center"/>
          </w:tcPr>
          <w:p w14:paraId="4193BF60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Y09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5005675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王昕越</w:t>
            </w:r>
          </w:p>
        </w:tc>
        <w:tc>
          <w:tcPr>
            <w:tcW w:w="881" w:type="dxa"/>
            <w:vAlign w:val="center"/>
          </w:tcPr>
          <w:p w14:paraId="48DFB2E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5548C26">
            <w:pPr>
              <w:widowControl/>
              <w:tabs>
                <w:tab w:val="left" w:pos="355"/>
              </w:tabs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EE312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021D214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        </w:t>
            </w:r>
          </w:p>
        </w:tc>
        <w:tc>
          <w:tcPr>
            <w:tcW w:w="2627" w:type="dxa"/>
            <w:vAlign w:val="center"/>
          </w:tcPr>
          <w:p w14:paraId="2894A79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977" w:type="dxa"/>
            <w:vAlign w:val="center"/>
          </w:tcPr>
          <w:p w14:paraId="69F64EE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5C76039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资源与环境硕士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9E633F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2AD643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40BA3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491C0E5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870" w:type="dxa"/>
            <w:vAlign w:val="center"/>
          </w:tcPr>
          <w:p w14:paraId="59436C58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66950E9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刘雨洁</w:t>
            </w:r>
          </w:p>
        </w:tc>
        <w:tc>
          <w:tcPr>
            <w:tcW w:w="881" w:type="dxa"/>
            <w:vAlign w:val="center"/>
          </w:tcPr>
          <w:p w14:paraId="407464B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F86139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97DF3F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1EB21DFB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中国科学院大学                  </w:t>
            </w:r>
          </w:p>
        </w:tc>
        <w:tc>
          <w:tcPr>
            <w:tcW w:w="2627" w:type="dxa"/>
            <w:vAlign w:val="center"/>
          </w:tcPr>
          <w:p w14:paraId="12EBE2F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977" w:type="dxa"/>
            <w:vAlign w:val="center"/>
          </w:tcPr>
          <w:p w14:paraId="656D74A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3CF43A7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1DE9822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2025.05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ABE696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1433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5" w:type="dxa"/>
            <w:vAlign w:val="center"/>
          </w:tcPr>
          <w:p w14:paraId="2FB18BE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870" w:type="dxa"/>
            <w:vAlign w:val="center"/>
          </w:tcPr>
          <w:p w14:paraId="3A93D05C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Y01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5A7F861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李博士</w:t>
            </w:r>
          </w:p>
        </w:tc>
        <w:tc>
          <w:tcPr>
            <w:tcW w:w="881" w:type="dxa"/>
            <w:vAlign w:val="center"/>
          </w:tcPr>
          <w:p w14:paraId="7D86C2C0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9D560A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1996.03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217EC6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甘肃平凉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0AC40BC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西藏民族大学                        </w:t>
            </w:r>
          </w:p>
        </w:tc>
        <w:tc>
          <w:tcPr>
            <w:tcW w:w="2627" w:type="dxa"/>
            <w:vAlign w:val="center"/>
          </w:tcPr>
          <w:p w14:paraId="3818428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2"/>
              </w:rPr>
              <w:t>马克思主义民族理论</w:t>
            </w:r>
          </w:p>
          <w:p w14:paraId="11FF8F5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2"/>
              </w:rPr>
              <w:t>与政策</w:t>
            </w:r>
          </w:p>
        </w:tc>
        <w:tc>
          <w:tcPr>
            <w:tcW w:w="977" w:type="dxa"/>
            <w:vAlign w:val="center"/>
          </w:tcPr>
          <w:p w14:paraId="0C1BF0DD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643D379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法学硕士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91935E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E79BEB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2022.07</w:t>
            </w:r>
          </w:p>
        </w:tc>
      </w:tr>
      <w:tr w14:paraId="3F873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585" w:type="dxa"/>
            <w:vAlign w:val="center"/>
          </w:tcPr>
          <w:p w14:paraId="500A652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870" w:type="dxa"/>
            <w:vAlign w:val="center"/>
          </w:tcPr>
          <w:p w14:paraId="115FCF81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Y01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6B5492C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保睿</w:t>
            </w:r>
          </w:p>
        </w:tc>
        <w:tc>
          <w:tcPr>
            <w:tcW w:w="881" w:type="dxa"/>
            <w:vAlign w:val="center"/>
          </w:tcPr>
          <w:p w14:paraId="29DD403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443E966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C45F8D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甘肃民乐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57254E9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         </w:t>
            </w:r>
          </w:p>
        </w:tc>
        <w:tc>
          <w:tcPr>
            <w:tcW w:w="2627" w:type="dxa"/>
            <w:vAlign w:val="center"/>
          </w:tcPr>
          <w:p w14:paraId="59E436D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马克思主义中国化研究</w:t>
            </w:r>
          </w:p>
        </w:tc>
        <w:tc>
          <w:tcPr>
            <w:tcW w:w="977" w:type="dxa"/>
            <w:vAlign w:val="center"/>
          </w:tcPr>
          <w:p w14:paraId="11671DA0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5083BB5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法学硕士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1843FB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40531F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01B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47B865B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870" w:type="dxa"/>
            <w:vAlign w:val="center"/>
          </w:tcPr>
          <w:p w14:paraId="745ACF1F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Y02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208B578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张永东</w:t>
            </w:r>
          </w:p>
        </w:tc>
        <w:tc>
          <w:tcPr>
            <w:tcW w:w="881" w:type="dxa"/>
            <w:vAlign w:val="center"/>
          </w:tcPr>
          <w:p w14:paraId="156C200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4D838CE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1996.11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200DC6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甘肃靖远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C5EB2B2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华北理工大学                     </w:t>
            </w:r>
          </w:p>
        </w:tc>
        <w:tc>
          <w:tcPr>
            <w:tcW w:w="2627" w:type="dxa"/>
            <w:vAlign w:val="center"/>
          </w:tcPr>
          <w:p w14:paraId="23E530F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977" w:type="dxa"/>
            <w:vAlign w:val="center"/>
          </w:tcPr>
          <w:p w14:paraId="7CA67383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217339A5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A41B59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F9634E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2023.06</w:t>
            </w:r>
          </w:p>
        </w:tc>
      </w:tr>
      <w:tr w14:paraId="4616E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585" w:type="dxa"/>
            <w:vAlign w:val="center"/>
          </w:tcPr>
          <w:p w14:paraId="773EA14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870" w:type="dxa"/>
            <w:vAlign w:val="center"/>
          </w:tcPr>
          <w:p w14:paraId="6A5BF12F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15383F4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刘庆卓</w:t>
            </w:r>
          </w:p>
        </w:tc>
        <w:tc>
          <w:tcPr>
            <w:tcW w:w="881" w:type="dxa"/>
            <w:vAlign w:val="center"/>
          </w:tcPr>
          <w:p w14:paraId="2FA70AB0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D49510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1993.09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B96475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甘肃合水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BEC201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吉林体育学院                  </w:t>
            </w:r>
          </w:p>
        </w:tc>
        <w:tc>
          <w:tcPr>
            <w:tcW w:w="2627" w:type="dxa"/>
            <w:vAlign w:val="center"/>
          </w:tcPr>
          <w:p w14:paraId="3A6890D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977" w:type="dxa"/>
            <w:vAlign w:val="center"/>
          </w:tcPr>
          <w:p w14:paraId="2ED3B8F6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964F5FC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体育硕士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49638E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B4CCDD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2021.01</w:t>
            </w:r>
          </w:p>
        </w:tc>
      </w:tr>
      <w:tr w14:paraId="23086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85" w:type="dxa"/>
            <w:vAlign w:val="center"/>
          </w:tcPr>
          <w:p w14:paraId="0DB9E7F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870" w:type="dxa"/>
            <w:vAlign w:val="center"/>
          </w:tcPr>
          <w:p w14:paraId="7F9037AF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Y03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58DDD68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潘鹏</w:t>
            </w:r>
          </w:p>
        </w:tc>
        <w:tc>
          <w:tcPr>
            <w:tcW w:w="881" w:type="dxa"/>
            <w:vAlign w:val="center"/>
          </w:tcPr>
          <w:p w14:paraId="69D81F2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7C0FE2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1994.04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CCC588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河北</w:t>
            </w:r>
          </w:p>
          <w:p w14:paraId="4A84D06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秦皇岛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F5E904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哈尔滨体育学院                      </w:t>
            </w:r>
          </w:p>
        </w:tc>
        <w:tc>
          <w:tcPr>
            <w:tcW w:w="2627" w:type="dxa"/>
            <w:vAlign w:val="center"/>
          </w:tcPr>
          <w:p w14:paraId="2E44E49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体育教育训练学</w:t>
            </w:r>
          </w:p>
        </w:tc>
        <w:tc>
          <w:tcPr>
            <w:tcW w:w="977" w:type="dxa"/>
            <w:vAlign w:val="center"/>
          </w:tcPr>
          <w:p w14:paraId="70966A4D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32C08DE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教育学硕士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9ED781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19987F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2C9C4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585" w:type="dxa"/>
            <w:vAlign w:val="center"/>
          </w:tcPr>
          <w:p w14:paraId="586079A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870" w:type="dxa"/>
            <w:vAlign w:val="center"/>
          </w:tcPr>
          <w:p w14:paraId="72576F0C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Y04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2A4516C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高雯静</w:t>
            </w:r>
          </w:p>
        </w:tc>
        <w:tc>
          <w:tcPr>
            <w:tcW w:w="881" w:type="dxa"/>
            <w:vAlign w:val="center"/>
          </w:tcPr>
          <w:p w14:paraId="0A7B4DE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CD6939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72FD58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甘肃定西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EF7CD3B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兰州大学                            </w:t>
            </w:r>
          </w:p>
        </w:tc>
        <w:tc>
          <w:tcPr>
            <w:tcW w:w="2627" w:type="dxa"/>
            <w:vAlign w:val="center"/>
          </w:tcPr>
          <w:p w14:paraId="5597290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977" w:type="dxa"/>
            <w:vAlign w:val="center"/>
          </w:tcPr>
          <w:p w14:paraId="2418DA60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941FAB9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艺术硕士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AA143B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0AEAAE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2C133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585" w:type="dxa"/>
            <w:vAlign w:val="center"/>
          </w:tcPr>
          <w:p w14:paraId="12F4301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870" w:type="dxa"/>
            <w:vAlign w:val="center"/>
          </w:tcPr>
          <w:p w14:paraId="3FFCAFB1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4057D94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张志强</w:t>
            </w:r>
          </w:p>
        </w:tc>
        <w:tc>
          <w:tcPr>
            <w:tcW w:w="881" w:type="dxa"/>
            <w:vAlign w:val="center"/>
          </w:tcPr>
          <w:p w14:paraId="1E10A7F9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EACAA2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1991.09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1B6913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2B44D02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西北农林科技大学              </w:t>
            </w:r>
          </w:p>
        </w:tc>
        <w:tc>
          <w:tcPr>
            <w:tcW w:w="2627" w:type="dxa"/>
            <w:vAlign w:val="center"/>
          </w:tcPr>
          <w:p w14:paraId="4B10F5E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977" w:type="dxa"/>
            <w:vAlign w:val="center"/>
          </w:tcPr>
          <w:p w14:paraId="6F0D6A4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1F000FEE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工商管理硕士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AE0853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4E0CD9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19835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585" w:type="dxa"/>
            <w:vAlign w:val="center"/>
          </w:tcPr>
          <w:p w14:paraId="732A6C1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870" w:type="dxa"/>
            <w:vAlign w:val="center"/>
          </w:tcPr>
          <w:p w14:paraId="265FC125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Y06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7B35FDB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吴桠楠</w:t>
            </w:r>
          </w:p>
        </w:tc>
        <w:tc>
          <w:tcPr>
            <w:tcW w:w="881" w:type="dxa"/>
            <w:vAlign w:val="center"/>
          </w:tcPr>
          <w:p w14:paraId="7B22881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EF2A8D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188EA7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ED84C1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华北电力大学                      </w:t>
            </w:r>
          </w:p>
        </w:tc>
        <w:tc>
          <w:tcPr>
            <w:tcW w:w="2627" w:type="dxa"/>
            <w:vAlign w:val="center"/>
          </w:tcPr>
          <w:p w14:paraId="4EEA163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会计</w:t>
            </w:r>
          </w:p>
        </w:tc>
        <w:tc>
          <w:tcPr>
            <w:tcW w:w="977" w:type="dxa"/>
            <w:vAlign w:val="center"/>
          </w:tcPr>
          <w:p w14:paraId="015FC7E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6A5F3609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会计硕士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DB8067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04350C9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2024.06</w:t>
            </w:r>
          </w:p>
        </w:tc>
      </w:tr>
      <w:tr w14:paraId="480C1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585" w:type="dxa"/>
            <w:vAlign w:val="center"/>
          </w:tcPr>
          <w:p w14:paraId="639AF93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870" w:type="dxa"/>
            <w:vAlign w:val="center"/>
          </w:tcPr>
          <w:p w14:paraId="01148DF0"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Y07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3AAFD74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陈墨馨</w:t>
            </w:r>
          </w:p>
        </w:tc>
        <w:tc>
          <w:tcPr>
            <w:tcW w:w="881" w:type="dxa"/>
            <w:vAlign w:val="center"/>
          </w:tcPr>
          <w:p w14:paraId="353EA388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62958DC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6812ED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甘肃武威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4F8C355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巴塞罗那大学                 </w:t>
            </w:r>
          </w:p>
        </w:tc>
        <w:tc>
          <w:tcPr>
            <w:tcW w:w="2627" w:type="dxa"/>
            <w:vAlign w:val="center"/>
          </w:tcPr>
          <w:p w14:paraId="5830A0F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旅游企业管理</w:t>
            </w:r>
          </w:p>
        </w:tc>
        <w:tc>
          <w:tcPr>
            <w:tcW w:w="977" w:type="dxa"/>
            <w:vAlign w:val="center"/>
          </w:tcPr>
          <w:p w14:paraId="3186F3E4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D75F727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旅游管理学硕士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A62865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953518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2023.06</w:t>
            </w:r>
          </w:p>
        </w:tc>
      </w:tr>
      <w:tr w14:paraId="10134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585" w:type="dxa"/>
            <w:vAlign w:val="center"/>
          </w:tcPr>
          <w:p w14:paraId="1BF2E16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870" w:type="dxa"/>
            <w:vAlign w:val="center"/>
          </w:tcPr>
          <w:p w14:paraId="457DD57B"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Y07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2EEB2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石海雯</w:t>
            </w:r>
          </w:p>
        </w:tc>
        <w:tc>
          <w:tcPr>
            <w:tcW w:w="881" w:type="dxa"/>
            <w:vAlign w:val="center"/>
          </w:tcPr>
          <w:p w14:paraId="6FC1CA7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418C48E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06CE10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甘肃酒泉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11D7B306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新疆大学                     </w:t>
            </w:r>
          </w:p>
        </w:tc>
        <w:tc>
          <w:tcPr>
            <w:tcW w:w="2627" w:type="dxa"/>
            <w:vAlign w:val="center"/>
          </w:tcPr>
          <w:p w14:paraId="6EA0F5F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977" w:type="dxa"/>
            <w:vAlign w:val="center"/>
          </w:tcPr>
          <w:p w14:paraId="4358E156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75F642D9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旅游管理硕士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379EA7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0E0AF1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812D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585" w:type="dxa"/>
            <w:vAlign w:val="center"/>
          </w:tcPr>
          <w:p w14:paraId="5F6B671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870" w:type="dxa"/>
            <w:vAlign w:val="center"/>
          </w:tcPr>
          <w:p w14:paraId="6457F4A7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Y09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3FD6B5B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王建荷</w:t>
            </w:r>
          </w:p>
        </w:tc>
        <w:tc>
          <w:tcPr>
            <w:tcW w:w="881" w:type="dxa"/>
            <w:vAlign w:val="center"/>
          </w:tcPr>
          <w:p w14:paraId="31BE556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62547B2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315F41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甘肃会宁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07F9B2B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         </w:t>
            </w:r>
          </w:p>
        </w:tc>
        <w:tc>
          <w:tcPr>
            <w:tcW w:w="2627" w:type="dxa"/>
            <w:vAlign w:val="center"/>
          </w:tcPr>
          <w:p w14:paraId="637C2C5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植物学</w:t>
            </w:r>
          </w:p>
        </w:tc>
        <w:tc>
          <w:tcPr>
            <w:tcW w:w="977" w:type="dxa"/>
            <w:vAlign w:val="center"/>
          </w:tcPr>
          <w:p w14:paraId="72F0FC73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31C0230C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CBB688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65026F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2021.06</w:t>
            </w:r>
          </w:p>
        </w:tc>
      </w:tr>
      <w:tr w14:paraId="1B06E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  <w:jc w:val="center"/>
        </w:trPr>
        <w:tc>
          <w:tcPr>
            <w:tcW w:w="585" w:type="dxa"/>
            <w:vAlign w:val="center"/>
          </w:tcPr>
          <w:p w14:paraId="07AC868D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33</w:t>
            </w:r>
          </w:p>
        </w:tc>
        <w:tc>
          <w:tcPr>
            <w:tcW w:w="870" w:type="dxa"/>
            <w:vAlign w:val="center"/>
          </w:tcPr>
          <w:p w14:paraId="0627963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Y09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504E97A6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eastAsia="zh-CN"/>
              </w:rPr>
              <w:t>刘学丰</w:t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1A9A3DF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DC9D24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1999.02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DE1D0E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甘肃天水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5F7186A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马来西亚博特拉</w:t>
            </w:r>
          </w:p>
          <w:p w14:paraId="7D6A8761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大学 </w:t>
            </w:r>
          </w:p>
        </w:tc>
        <w:tc>
          <w:tcPr>
            <w:tcW w:w="2627" w:type="dxa"/>
            <w:shd w:val="clear" w:color="auto" w:fill="auto"/>
            <w:vAlign w:val="center"/>
          </w:tcPr>
          <w:p w14:paraId="34060F9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种植管理</w:t>
            </w:r>
          </w:p>
        </w:tc>
        <w:tc>
          <w:tcPr>
            <w:tcW w:w="977" w:type="dxa"/>
            <w:vAlign w:val="center"/>
          </w:tcPr>
          <w:p w14:paraId="549BDC2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7D82A23E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种植管理硕士</w:t>
            </w:r>
          </w:p>
          <w:p w14:paraId="42C4C32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学位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1EB0CDFC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05E873E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2024.10</w:t>
            </w:r>
          </w:p>
        </w:tc>
      </w:tr>
      <w:tr w14:paraId="79388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585" w:type="dxa"/>
            <w:vAlign w:val="center"/>
          </w:tcPr>
          <w:p w14:paraId="504EFB15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870" w:type="dxa"/>
            <w:vAlign w:val="center"/>
          </w:tcPr>
          <w:p w14:paraId="6242F01F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Y09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24B497A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闫尚龙</w:t>
            </w:r>
          </w:p>
        </w:tc>
        <w:tc>
          <w:tcPr>
            <w:tcW w:w="881" w:type="dxa"/>
            <w:vAlign w:val="center"/>
          </w:tcPr>
          <w:p w14:paraId="1B6A9D05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129765B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2000.08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E628A4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43D05A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甘肃农业大学                       </w:t>
            </w:r>
          </w:p>
        </w:tc>
        <w:tc>
          <w:tcPr>
            <w:tcW w:w="2627" w:type="dxa"/>
            <w:vAlign w:val="center"/>
          </w:tcPr>
          <w:p w14:paraId="4B09DC4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作物学</w:t>
            </w:r>
          </w:p>
        </w:tc>
        <w:tc>
          <w:tcPr>
            <w:tcW w:w="977" w:type="dxa"/>
            <w:vAlign w:val="center"/>
          </w:tcPr>
          <w:p w14:paraId="47BBE7B7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9A3464A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9FE8A2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A03900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7F4CE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585" w:type="dxa"/>
            <w:vAlign w:val="center"/>
          </w:tcPr>
          <w:p w14:paraId="36B0B685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870" w:type="dxa"/>
            <w:vAlign w:val="center"/>
          </w:tcPr>
          <w:p w14:paraId="410AC674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Y10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432A74B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朱勇</w:t>
            </w:r>
          </w:p>
        </w:tc>
        <w:tc>
          <w:tcPr>
            <w:tcW w:w="881" w:type="dxa"/>
            <w:vAlign w:val="center"/>
          </w:tcPr>
          <w:p w14:paraId="07FE0359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605B5A1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52199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河南内乡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3C518E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东北农业大学                      </w:t>
            </w:r>
          </w:p>
        </w:tc>
        <w:tc>
          <w:tcPr>
            <w:tcW w:w="2627" w:type="dxa"/>
            <w:vAlign w:val="center"/>
          </w:tcPr>
          <w:p w14:paraId="62380B6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作物遗传育种</w:t>
            </w:r>
          </w:p>
        </w:tc>
        <w:tc>
          <w:tcPr>
            <w:tcW w:w="977" w:type="dxa"/>
            <w:vAlign w:val="center"/>
          </w:tcPr>
          <w:p w14:paraId="41B95428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76531210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农学硕士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BA1627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398C3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4A49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585" w:type="dxa"/>
            <w:vAlign w:val="center"/>
          </w:tcPr>
          <w:p w14:paraId="2E5DAED9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870" w:type="dxa"/>
            <w:vAlign w:val="center"/>
          </w:tcPr>
          <w:p w14:paraId="3F922615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Y11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51D819B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石鹏</w:t>
            </w:r>
          </w:p>
        </w:tc>
        <w:tc>
          <w:tcPr>
            <w:tcW w:w="881" w:type="dxa"/>
            <w:vAlign w:val="center"/>
          </w:tcPr>
          <w:p w14:paraId="2FAB3AF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3336262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1ABD53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甘肃会宁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5CB6E6C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甘肃农业大学                        </w:t>
            </w:r>
          </w:p>
        </w:tc>
        <w:tc>
          <w:tcPr>
            <w:tcW w:w="2627" w:type="dxa"/>
            <w:vAlign w:val="center"/>
          </w:tcPr>
          <w:p w14:paraId="749F1C4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977" w:type="dxa"/>
            <w:vAlign w:val="center"/>
          </w:tcPr>
          <w:p w14:paraId="22132EC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F28CEB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4EDC10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F3C8A1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209F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585" w:type="dxa"/>
            <w:vAlign w:val="center"/>
          </w:tcPr>
          <w:p w14:paraId="0125483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870" w:type="dxa"/>
            <w:vAlign w:val="center"/>
          </w:tcPr>
          <w:p w14:paraId="35431F0C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Y11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10BBFAE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赵晓龙</w:t>
            </w:r>
          </w:p>
        </w:tc>
        <w:tc>
          <w:tcPr>
            <w:tcW w:w="881" w:type="dxa"/>
            <w:vAlign w:val="center"/>
          </w:tcPr>
          <w:p w14:paraId="3020021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469559FC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1999.12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43B130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甘肃庆阳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1A43BD6A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甘肃农业大学                     </w:t>
            </w:r>
          </w:p>
        </w:tc>
        <w:tc>
          <w:tcPr>
            <w:tcW w:w="2627" w:type="dxa"/>
            <w:vAlign w:val="center"/>
          </w:tcPr>
          <w:p w14:paraId="699B56D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977" w:type="dxa"/>
            <w:vAlign w:val="center"/>
          </w:tcPr>
          <w:p w14:paraId="121D3F6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26FCE7D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理学硕士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C3B5A5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62268B4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1866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585" w:type="dxa"/>
            <w:vAlign w:val="center"/>
          </w:tcPr>
          <w:p w14:paraId="15EA965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870" w:type="dxa"/>
            <w:vAlign w:val="center"/>
          </w:tcPr>
          <w:p w14:paraId="24CF6B4E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Y12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0DD7FD4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王静</w:t>
            </w:r>
          </w:p>
        </w:tc>
        <w:tc>
          <w:tcPr>
            <w:tcW w:w="881" w:type="dxa"/>
            <w:vAlign w:val="center"/>
          </w:tcPr>
          <w:p w14:paraId="7C4594D7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60CD703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1995.10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20204A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甘肃会宁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0E297B1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西北师范大学                         </w:t>
            </w:r>
          </w:p>
        </w:tc>
        <w:tc>
          <w:tcPr>
            <w:tcW w:w="2627" w:type="dxa"/>
            <w:vAlign w:val="center"/>
          </w:tcPr>
          <w:p w14:paraId="5BDCC7F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计算机技术</w:t>
            </w:r>
          </w:p>
        </w:tc>
        <w:tc>
          <w:tcPr>
            <w:tcW w:w="977" w:type="dxa"/>
            <w:vAlign w:val="center"/>
          </w:tcPr>
          <w:p w14:paraId="02660097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04CF0B5E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工程硕士专业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CC9832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F75978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2022.06</w:t>
            </w:r>
          </w:p>
        </w:tc>
      </w:tr>
      <w:tr w14:paraId="2D26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vAlign w:val="center"/>
          </w:tcPr>
          <w:p w14:paraId="46F096D8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870" w:type="dxa"/>
            <w:vAlign w:val="center"/>
          </w:tcPr>
          <w:p w14:paraId="3415C536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Y12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315D7EA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刘建楠</w:t>
            </w:r>
          </w:p>
        </w:tc>
        <w:tc>
          <w:tcPr>
            <w:tcW w:w="881" w:type="dxa"/>
            <w:vAlign w:val="center"/>
          </w:tcPr>
          <w:p w14:paraId="6A5CC72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CD7E5F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1996.01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A10C6E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62D20C0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黑龙江大学                         </w:t>
            </w:r>
          </w:p>
        </w:tc>
        <w:tc>
          <w:tcPr>
            <w:tcW w:w="2627" w:type="dxa"/>
            <w:vAlign w:val="center"/>
          </w:tcPr>
          <w:p w14:paraId="4FFBEE5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977" w:type="dxa"/>
            <w:vAlign w:val="center"/>
          </w:tcPr>
          <w:p w14:paraId="53F5B859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4F56A91F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工学硕士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78F68C2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D4190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2022.06</w:t>
            </w:r>
          </w:p>
        </w:tc>
      </w:tr>
      <w:tr w14:paraId="17F26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585" w:type="dxa"/>
            <w:shd w:val="clear" w:color="auto" w:fill="auto"/>
            <w:vAlign w:val="center"/>
          </w:tcPr>
          <w:p w14:paraId="05503E4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870" w:type="dxa"/>
            <w:vAlign w:val="center"/>
          </w:tcPr>
          <w:p w14:paraId="6F9F07A0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Y14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4350E7A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刘婷</w:t>
            </w:r>
          </w:p>
        </w:tc>
        <w:tc>
          <w:tcPr>
            <w:tcW w:w="881" w:type="dxa"/>
            <w:vAlign w:val="center"/>
          </w:tcPr>
          <w:p w14:paraId="58738A8D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7E8E063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D1BFD2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213BC973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沈阳农业大学                        </w:t>
            </w:r>
          </w:p>
        </w:tc>
        <w:tc>
          <w:tcPr>
            <w:tcW w:w="2627" w:type="dxa"/>
            <w:vAlign w:val="center"/>
          </w:tcPr>
          <w:p w14:paraId="022B5AE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电子信息</w:t>
            </w:r>
          </w:p>
        </w:tc>
        <w:tc>
          <w:tcPr>
            <w:tcW w:w="977" w:type="dxa"/>
            <w:vAlign w:val="center"/>
          </w:tcPr>
          <w:p w14:paraId="42FC2ABC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F942EF2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电子信息硕士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4C08AF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7E53057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2023.06</w:t>
            </w:r>
          </w:p>
        </w:tc>
      </w:tr>
      <w:tr w14:paraId="0F94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85" w:type="dxa"/>
            <w:shd w:val="clear" w:color="auto" w:fill="auto"/>
            <w:vAlign w:val="center"/>
          </w:tcPr>
          <w:p w14:paraId="4258062E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870" w:type="dxa"/>
            <w:vAlign w:val="center"/>
          </w:tcPr>
          <w:p w14:paraId="07986007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Y15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1230474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姚钰婷</w:t>
            </w:r>
          </w:p>
        </w:tc>
        <w:tc>
          <w:tcPr>
            <w:tcW w:w="881" w:type="dxa"/>
            <w:vAlign w:val="center"/>
          </w:tcPr>
          <w:p w14:paraId="57D4604F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4E3DF0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3EF11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甘肃渭源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66F063AD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兰州交通大学                       </w:t>
            </w:r>
          </w:p>
        </w:tc>
        <w:tc>
          <w:tcPr>
            <w:tcW w:w="2627" w:type="dxa"/>
            <w:vAlign w:val="center"/>
          </w:tcPr>
          <w:p w14:paraId="3DE78C7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艺术设计</w:t>
            </w:r>
          </w:p>
        </w:tc>
        <w:tc>
          <w:tcPr>
            <w:tcW w:w="977" w:type="dxa"/>
            <w:vAlign w:val="center"/>
          </w:tcPr>
          <w:p w14:paraId="5572D101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6893960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艺术硕士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8CBBE0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4D9F371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  <w:tr w14:paraId="558AB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585" w:type="dxa"/>
            <w:vAlign w:val="center"/>
          </w:tcPr>
          <w:p w14:paraId="6C4368AC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 w14:paraId="1628B25F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Y18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47CE08F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王学霖</w:t>
            </w:r>
          </w:p>
        </w:tc>
        <w:tc>
          <w:tcPr>
            <w:tcW w:w="881" w:type="dxa"/>
            <w:vAlign w:val="center"/>
          </w:tcPr>
          <w:p w14:paraId="22F2ACD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D8E1DE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1997.01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82D897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3C498AEF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                  </w:t>
            </w:r>
          </w:p>
        </w:tc>
        <w:tc>
          <w:tcPr>
            <w:tcW w:w="2627" w:type="dxa"/>
            <w:vAlign w:val="center"/>
          </w:tcPr>
          <w:p w14:paraId="29606AA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977" w:type="dxa"/>
            <w:vAlign w:val="center"/>
          </w:tcPr>
          <w:p w14:paraId="2DF869A7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6B05C376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机械硕士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657C700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5FE4F5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2024.06</w:t>
            </w:r>
          </w:p>
        </w:tc>
      </w:tr>
      <w:tr w14:paraId="306AF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585" w:type="dxa"/>
            <w:vAlign w:val="center"/>
          </w:tcPr>
          <w:p w14:paraId="3E886B7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70" w:type="dxa"/>
            <w:vAlign w:val="center"/>
          </w:tcPr>
          <w:p w14:paraId="1182E3FA">
            <w:pPr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Y20</w:t>
            </w:r>
          </w:p>
        </w:tc>
        <w:tc>
          <w:tcPr>
            <w:tcW w:w="1191" w:type="dxa"/>
            <w:shd w:val="clear" w:color="auto" w:fill="FFFFFF"/>
            <w:vAlign w:val="center"/>
          </w:tcPr>
          <w:p w14:paraId="4057B2C5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余建民</w:t>
            </w:r>
          </w:p>
        </w:tc>
        <w:tc>
          <w:tcPr>
            <w:tcW w:w="881" w:type="dxa"/>
            <w:vAlign w:val="center"/>
          </w:tcPr>
          <w:p w14:paraId="1E2FD77B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74A2A7F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1998.10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36E4C9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甘肃张掖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79423A17"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兰州理工大学                       </w:t>
            </w:r>
          </w:p>
        </w:tc>
        <w:tc>
          <w:tcPr>
            <w:tcW w:w="2627" w:type="dxa"/>
            <w:vAlign w:val="center"/>
          </w:tcPr>
          <w:p w14:paraId="5304096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材料工程</w:t>
            </w:r>
          </w:p>
        </w:tc>
        <w:tc>
          <w:tcPr>
            <w:tcW w:w="977" w:type="dxa"/>
            <w:vAlign w:val="center"/>
          </w:tcPr>
          <w:p w14:paraId="39511F4C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270F6E07">
            <w:pPr>
              <w:widowControl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材料与化工硕士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882D5F0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2025.07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0AD62D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2025.06</w:t>
            </w:r>
          </w:p>
        </w:tc>
      </w:tr>
    </w:tbl>
    <w:p w14:paraId="66E8D031">
      <w:pPr>
        <w:spacing w:line="320" w:lineRule="exact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BED96">
    <w:pPr>
      <w:pStyle w:val="2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921616C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4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C6F74"/>
    <w:rsid w:val="00077122"/>
    <w:rsid w:val="00085E49"/>
    <w:rsid w:val="0012384F"/>
    <w:rsid w:val="001315D9"/>
    <w:rsid w:val="00153A18"/>
    <w:rsid w:val="0021244E"/>
    <w:rsid w:val="002237BB"/>
    <w:rsid w:val="002A7951"/>
    <w:rsid w:val="002E2E3E"/>
    <w:rsid w:val="003172BE"/>
    <w:rsid w:val="0033338F"/>
    <w:rsid w:val="003C4317"/>
    <w:rsid w:val="003C6F74"/>
    <w:rsid w:val="004F3AC5"/>
    <w:rsid w:val="005463D1"/>
    <w:rsid w:val="00601099"/>
    <w:rsid w:val="006D2B93"/>
    <w:rsid w:val="006E5269"/>
    <w:rsid w:val="006F67D9"/>
    <w:rsid w:val="007E6FCD"/>
    <w:rsid w:val="007F55C5"/>
    <w:rsid w:val="008034AC"/>
    <w:rsid w:val="008308E6"/>
    <w:rsid w:val="00842DD2"/>
    <w:rsid w:val="00996565"/>
    <w:rsid w:val="009A215A"/>
    <w:rsid w:val="00A21ECC"/>
    <w:rsid w:val="00C057EC"/>
    <w:rsid w:val="00C327C7"/>
    <w:rsid w:val="00CD1D3C"/>
    <w:rsid w:val="00D863CB"/>
    <w:rsid w:val="00DA5ABA"/>
    <w:rsid w:val="00DB4673"/>
    <w:rsid w:val="00DC5335"/>
    <w:rsid w:val="00DE7310"/>
    <w:rsid w:val="00E22C88"/>
    <w:rsid w:val="00EF5C1F"/>
    <w:rsid w:val="00F011E9"/>
    <w:rsid w:val="00F963BD"/>
    <w:rsid w:val="00FB3E0E"/>
    <w:rsid w:val="00FD6FF3"/>
    <w:rsid w:val="012A6BDB"/>
    <w:rsid w:val="017B7436"/>
    <w:rsid w:val="01973B44"/>
    <w:rsid w:val="02842EF3"/>
    <w:rsid w:val="0451447E"/>
    <w:rsid w:val="0466617C"/>
    <w:rsid w:val="052A4D9B"/>
    <w:rsid w:val="05777F14"/>
    <w:rsid w:val="06361B7E"/>
    <w:rsid w:val="075E313A"/>
    <w:rsid w:val="07D209A2"/>
    <w:rsid w:val="09800561"/>
    <w:rsid w:val="0A3208AE"/>
    <w:rsid w:val="0A6D18E6"/>
    <w:rsid w:val="0C0A1AE2"/>
    <w:rsid w:val="0C104525"/>
    <w:rsid w:val="0C3A3745"/>
    <w:rsid w:val="0CCC6D98"/>
    <w:rsid w:val="0D0C53E6"/>
    <w:rsid w:val="0D444B80"/>
    <w:rsid w:val="0F4B669A"/>
    <w:rsid w:val="0F9C6C65"/>
    <w:rsid w:val="10CD10BC"/>
    <w:rsid w:val="11421D1E"/>
    <w:rsid w:val="13FF3EF7"/>
    <w:rsid w:val="14215C1B"/>
    <w:rsid w:val="147815B3"/>
    <w:rsid w:val="15205ED3"/>
    <w:rsid w:val="15746A16"/>
    <w:rsid w:val="170D2487"/>
    <w:rsid w:val="193D1F88"/>
    <w:rsid w:val="194303E2"/>
    <w:rsid w:val="19434886"/>
    <w:rsid w:val="1A7F6016"/>
    <w:rsid w:val="1CAD289B"/>
    <w:rsid w:val="1CC57360"/>
    <w:rsid w:val="1E8F7C25"/>
    <w:rsid w:val="1E9C288E"/>
    <w:rsid w:val="1EFD1033"/>
    <w:rsid w:val="211D3C0E"/>
    <w:rsid w:val="213B5E42"/>
    <w:rsid w:val="21DD2FE6"/>
    <w:rsid w:val="22010E3A"/>
    <w:rsid w:val="220821C8"/>
    <w:rsid w:val="22EF5136"/>
    <w:rsid w:val="230A1F70"/>
    <w:rsid w:val="23757D31"/>
    <w:rsid w:val="23A93537"/>
    <w:rsid w:val="24577437"/>
    <w:rsid w:val="250273A3"/>
    <w:rsid w:val="252E1F46"/>
    <w:rsid w:val="25657932"/>
    <w:rsid w:val="271433BD"/>
    <w:rsid w:val="27595274"/>
    <w:rsid w:val="277327DA"/>
    <w:rsid w:val="27F937B0"/>
    <w:rsid w:val="28C85797"/>
    <w:rsid w:val="2A2B739C"/>
    <w:rsid w:val="2CE53CDB"/>
    <w:rsid w:val="2F2D22C8"/>
    <w:rsid w:val="2F611A30"/>
    <w:rsid w:val="2FCF4325"/>
    <w:rsid w:val="2FD656B4"/>
    <w:rsid w:val="2FD933F6"/>
    <w:rsid w:val="30274161"/>
    <w:rsid w:val="30894E1C"/>
    <w:rsid w:val="30DA11D4"/>
    <w:rsid w:val="3172765E"/>
    <w:rsid w:val="3268280F"/>
    <w:rsid w:val="32C43EEA"/>
    <w:rsid w:val="34F32864"/>
    <w:rsid w:val="36EA7C97"/>
    <w:rsid w:val="37070849"/>
    <w:rsid w:val="379C71E3"/>
    <w:rsid w:val="38B642D4"/>
    <w:rsid w:val="3AFA0DF0"/>
    <w:rsid w:val="3BDC04F6"/>
    <w:rsid w:val="3BDD426E"/>
    <w:rsid w:val="3C5938F5"/>
    <w:rsid w:val="3C8446EA"/>
    <w:rsid w:val="3C990195"/>
    <w:rsid w:val="3FEC4A80"/>
    <w:rsid w:val="400718BA"/>
    <w:rsid w:val="408E5B37"/>
    <w:rsid w:val="416C40CA"/>
    <w:rsid w:val="420F4A55"/>
    <w:rsid w:val="42415557"/>
    <w:rsid w:val="42733236"/>
    <w:rsid w:val="44DF14C8"/>
    <w:rsid w:val="45A100BA"/>
    <w:rsid w:val="46C376A9"/>
    <w:rsid w:val="46E26BDC"/>
    <w:rsid w:val="478C7274"/>
    <w:rsid w:val="488066AD"/>
    <w:rsid w:val="48D507A7"/>
    <w:rsid w:val="493A685C"/>
    <w:rsid w:val="49695393"/>
    <w:rsid w:val="49D92519"/>
    <w:rsid w:val="4CAF130F"/>
    <w:rsid w:val="4D5E0142"/>
    <w:rsid w:val="4D9B7491"/>
    <w:rsid w:val="4E1B3100"/>
    <w:rsid w:val="4FED4628"/>
    <w:rsid w:val="5015592D"/>
    <w:rsid w:val="52614E59"/>
    <w:rsid w:val="53976860"/>
    <w:rsid w:val="54085651"/>
    <w:rsid w:val="58762960"/>
    <w:rsid w:val="58816255"/>
    <w:rsid w:val="58E97957"/>
    <w:rsid w:val="58ED357D"/>
    <w:rsid w:val="595E20F3"/>
    <w:rsid w:val="59EC5950"/>
    <w:rsid w:val="5A405C9C"/>
    <w:rsid w:val="5AB3021C"/>
    <w:rsid w:val="5B94004E"/>
    <w:rsid w:val="5CF8641C"/>
    <w:rsid w:val="5F8A2598"/>
    <w:rsid w:val="5FA42829"/>
    <w:rsid w:val="60101303"/>
    <w:rsid w:val="60AC5E39"/>
    <w:rsid w:val="61736957"/>
    <w:rsid w:val="62344338"/>
    <w:rsid w:val="62484F81"/>
    <w:rsid w:val="627B5AC3"/>
    <w:rsid w:val="62D43425"/>
    <w:rsid w:val="65BF03BD"/>
    <w:rsid w:val="6A0A597F"/>
    <w:rsid w:val="6BDF0D90"/>
    <w:rsid w:val="6ED749C9"/>
    <w:rsid w:val="6F8B1310"/>
    <w:rsid w:val="7036127C"/>
    <w:rsid w:val="71B92164"/>
    <w:rsid w:val="722C6DDA"/>
    <w:rsid w:val="72435ED2"/>
    <w:rsid w:val="746E75B5"/>
    <w:rsid w:val="74F10857"/>
    <w:rsid w:val="75DE488F"/>
    <w:rsid w:val="76BD6A60"/>
    <w:rsid w:val="7819395D"/>
    <w:rsid w:val="79B576B5"/>
    <w:rsid w:val="79FF4DD4"/>
    <w:rsid w:val="7A133C3C"/>
    <w:rsid w:val="7A956473"/>
    <w:rsid w:val="7ABE4C8F"/>
    <w:rsid w:val="7AD87333"/>
    <w:rsid w:val="7B537186"/>
    <w:rsid w:val="7BFD7BB8"/>
    <w:rsid w:val="7C4B2553"/>
    <w:rsid w:val="7D052701"/>
    <w:rsid w:val="7D2334A8"/>
    <w:rsid w:val="7E265025"/>
    <w:rsid w:val="7E775881"/>
    <w:rsid w:val="7EEA1BAF"/>
    <w:rsid w:val="7FB623D9"/>
    <w:rsid w:val="E7C9C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1758</Words>
  <Characters>2686</Characters>
  <Lines>31</Lines>
  <Paragraphs>8</Paragraphs>
  <TotalTime>40</TotalTime>
  <ScaleCrop>false</ScaleCrop>
  <LinksUpToDate>false</LinksUpToDate>
  <CharactersWithSpaces>3558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2025-04-24T20:44:00Z</dcterms:created>
  <dc:creator>quan chen</dc:creator>
  <cp:lastModifiedBy>许大凯</cp:lastModifiedBy>
  <cp:lastPrinted>2025-10-22T09:03:00Z</cp:lastPrinted>
  <dcterms:modified xsi:type="dcterms:W3CDTF">2025-10-22T10:44:11Z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eyJoZGlkIjoiOWM5OGY5ZTE0ZDBjMDk1YThmYTBkNGI5Yjc1YzBkMzYiLCJ1c2VySWQiOiIyODAyNTk0NTEifQ==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D9D9F70D43E4451E9B5E19AB457F8351_13</vt:lpwstr>
  </property>
</Properties>
</file>